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Required Health Trainings</w:t>
      </w:r>
    </w:p>
    <w:p w:rsidR="00000000" w:rsidDel="00000000" w:rsidP="00000000" w:rsidRDefault="00000000" w:rsidRPr="00000000" w14:paraId="00000002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Staff Name_______________________  School/ Year_______________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2730"/>
        <w:gridCol w:w="2205"/>
        <w:tblGridChange w:id="0">
          <w:tblGrid>
            <w:gridCol w:w="4425"/>
            <w:gridCol w:w="2730"/>
            <w:gridCol w:w="2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Vector Annual Trainings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Staff Trained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Renewal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Medication Administration Basics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WCSD Guide to Medication Administration </w:t>
              </w:r>
            </w:hyperlink>
            <w:r w:rsidDel="00000000" w:rsidR="00000000" w:rsidRPr="00000000">
              <w:rPr>
                <w:rtl w:val="0"/>
              </w:rPr>
              <w:t xml:space="preserve">(signed)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WCSD Med Policy</w:t>
              </w:r>
            </w:hyperlink>
            <w:r w:rsidDel="00000000" w:rsidR="00000000" w:rsidRPr="00000000">
              <w:rPr>
                <w:rtl w:val="0"/>
              </w:rPr>
              <w:t xml:space="preserve"> (signed)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Health Emergencies: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Asthma Awareness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Health Emergencies: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Life Threatening Allergies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Health Emergencies: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Epinephrine Auto-Injectors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Health Emergencies: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Diabetes Awareness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Medication Administration: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Glucagon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Health Emergencies: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Seizures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ff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Head Injury Flow Chart- UDOH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ff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Review Concussion Signs/symptoms Checklist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ff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What is a Concussion Video – CDC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ff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Concussion Signs/Symptoms Video – CDC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ff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Concussion Danger Signs  Video – CDC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Trainings (Every 2-3 years or when new)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Staff Trained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Renewal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Bloodborne Pathogen Exposure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First Aid/CPR/AED</w:t>
              </w:r>
            </w:hyperlink>
            <w:r w:rsidDel="00000000" w:rsidR="00000000" w:rsidRPr="00000000">
              <w:rPr>
                <w:rtl w:val="0"/>
              </w:rPr>
              <w:t xml:space="preserve"> every 2 yrs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Highly Recommended Trainings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1155cc"/>
                <w:u w:val="single"/>
              </w:rPr>
            </w:pPr>
            <w:bookmarkStart w:colFirst="0" w:colLast="0" w:name="_heading=h.gjdgxs" w:id="0"/>
            <w:bookmarkEnd w:id="0"/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How to Spot an Opiate Overdose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Naloxone Intranasal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Naloxone Injection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Stop the Bleed Training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CE5D4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ashk12-ut.safeschools.com/courses/details/COURSE-HE_SEIZURE?splash=0" TargetMode="External"/><Relationship Id="rId22" Type="http://schemas.openxmlformats.org/officeDocument/2006/relationships/hyperlink" Target="https://www.washk12.org/student-services/wp-content/uploads/sites/9/2023/04/head_injury_flowchart__english.pdf" TargetMode="External"/><Relationship Id="rId21" Type="http://schemas.openxmlformats.org/officeDocument/2006/relationships/hyperlink" Target="https://washk12-ut.safeschools.com/courses/details/COURSE-HE_SEIZURE?splash=0" TargetMode="External"/><Relationship Id="rId24" Type="http://schemas.openxmlformats.org/officeDocument/2006/relationships/hyperlink" Target="https://www.youtube.com/watch?v=Sno_0Jd8GuA" TargetMode="External"/><Relationship Id="rId23" Type="http://schemas.openxmlformats.org/officeDocument/2006/relationships/hyperlink" Target="https://heal.utah.gov/wp-content/uploads/2021/12/Concussion-Signs-and-Symptoms-Checklist-English_ADA_111221-Enabled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dD_yVoKUql_FD01zwGicQZJbzgObOjPc/edit?usp=sharing&amp;ouid=111130260607451712863&amp;rtpof=true&amp;sd=true" TargetMode="External"/><Relationship Id="rId26" Type="http://schemas.openxmlformats.org/officeDocument/2006/relationships/hyperlink" Target="https://www.youtube.com/watch?v=rYWIy-Td2Q4" TargetMode="External"/><Relationship Id="rId25" Type="http://schemas.openxmlformats.org/officeDocument/2006/relationships/hyperlink" Target="https://www.youtube.com/watch?v=aZybB8Tom7k&amp;t=110s" TargetMode="External"/><Relationship Id="rId28" Type="http://schemas.openxmlformats.org/officeDocument/2006/relationships/hyperlink" Target="https://www.washk12.org/student-services/health/health-training#cardiopulmonary-resuscitation-cpr" TargetMode="External"/><Relationship Id="rId27" Type="http://schemas.openxmlformats.org/officeDocument/2006/relationships/hyperlink" Target="https://washk12-ut.safeschools.com/training/launch/course_work/31F41946-CC62-11EA-A2C4-86DCFDEED0D8?splash=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nR_STRCWQVI" TargetMode="External"/><Relationship Id="rId7" Type="http://schemas.openxmlformats.org/officeDocument/2006/relationships/hyperlink" Target="https://washk12-ut.safeschools.com/training/launch/course_version/0F04E080-FD53-11E8-86AF-0054960D9DEB?splash=0" TargetMode="External"/><Relationship Id="rId8" Type="http://schemas.openxmlformats.org/officeDocument/2006/relationships/hyperlink" Target="https://procedure.washk12.org/forms/300/350" TargetMode="External"/><Relationship Id="rId31" Type="http://schemas.openxmlformats.org/officeDocument/2006/relationships/hyperlink" Target="https://www.youtube.com/watch?v=dklxszze8zI&amp;t=7s" TargetMode="External"/><Relationship Id="rId30" Type="http://schemas.openxmlformats.org/officeDocument/2006/relationships/hyperlink" Target="https://www.youtube.com/watch?v=iO9hDGoYNNw" TargetMode="External"/><Relationship Id="rId11" Type="http://schemas.openxmlformats.org/officeDocument/2006/relationships/hyperlink" Target="https://washk12-ut.safeschools.com/courses/details/COURSE-HE_ASTHMA?splash=0" TargetMode="External"/><Relationship Id="rId10" Type="http://schemas.openxmlformats.org/officeDocument/2006/relationships/hyperlink" Target="https://washk12-ut.safeschools.com/courses/details/COURSE-HE_ASTHMA?splash=0" TargetMode="External"/><Relationship Id="rId32" Type="http://schemas.openxmlformats.org/officeDocument/2006/relationships/hyperlink" Target="https://www.stopthebleed.org/training/online-course/" TargetMode="External"/><Relationship Id="rId13" Type="http://schemas.openxmlformats.org/officeDocument/2006/relationships/hyperlink" Target="https://washk12-ut.safeschools.com/courses/details/COURSE-HE_ALLERGY?splash=0" TargetMode="External"/><Relationship Id="rId12" Type="http://schemas.openxmlformats.org/officeDocument/2006/relationships/hyperlink" Target="https://washk12-ut.safeschools.com/courses/details/COURSE-HE_ALLERGY?splash=0" TargetMode="External"/><Relationship Id="rId15" Type="http://schemas.openxmlformats.org/officeDocument/2006/relationships/hyperlink" Target="https://washk12-ut.safeschools.com/courses/details/COURSE-EAI?splash=0" TargetMode="External"/><Relationship Id="rId14" Type="http://schemas.openxmlformats.org/officeDocument/2006/relationships/hyperlink" Target="https://washk12-ut.safeschools.com/courses/details/COURSE-EAI?splash=0" TargetMode="External"/><Relationship Id="rId17" Type="http://schemas.openxmlformats.org/officeDocument/2006/relationships/hyperlink" Target="https://washk12-ut.safeschools.com/training/player/AC570B7C-DFEE-11E5-8BCE-F33426805388/0656EB1C-7533-11EC-86AF-4FE89312A0A5?continue_course=1" TargetMode="External"/><Relationship Id="rId16" Type="http://schemas.openxmlformats.org/officeDocument/2006/relationships/hyperlink" Target="https://washk12-ut.safeschools.com/training/player/AC570B7C-DFEE-11E5-8BCE-F33426805388/0656EB1C-7533-11EC-86AF-4FE89312A0A5?continue_course=1" TargetMode="External"/><Relationship Id="rId19" Type="http://schemas.openxmlformats.org/officeDocument/2006/relationships/hyperlink" Target="https://washk12-ut.safeschools.com/courses/details/COURSE-MEDADMIN_GLU?splash=0" TargetMode="External"/><Relationship Id="rId18" Type="http://schemas.openxmlformats.org/officeDocument/2006/relationships/hyperlink" Target="https://washk12-ut.safeschools.com/courses/details/COURSE-MEDADMIN_GLU?splash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8jOLpwNimWlc8KYaJSO2oPFyPA==">CgMxLjAyCGguZ2pkZ3hzOAByITFnWngzUmFncnM5QmFsbXZRb0I3ZHJmb1liUFJOT0VMSA==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2022-12-20T07:29:00Z</dcterms:created>
  <dc:creator>lisasimon</dc:creator>
</cp:coreProperties>
</file>