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b w:val="0"/>
          <w:i w:val="0"/>
          <w:sz w:val="16"/>
          <w:szCs w:val="16"/>
          <w:vertAlign w:val="baseline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  </w:t>
      </w:r>
      <w:r w:rsidDel="00000000" w:rsidR="00000000" w:rsidRPr="00000000">
        <w:rPr>
          <w:i w:val="1"/>
          <w:sz w:val="16"/>
          <w:szCs w:val="16"/>
          <w:vertAlign w:val="baseline"/>
          <w:rtl w:val="0"/>
        </w:rPr>
        <w:t xml:space="preserve">Washington County School District Health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DIABETES MANAGEMENT LOG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18"/>
          <w:szCs w:val="18"/>
          <w:u w:val="single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Name</w:t>
      </w:r>
      <w:r w:rsidDel="00000000" w:rsidR="00000000" w:rsidRPr="00000000">
        <w:rPr>
          <w:sz w:val="18"/>
          <w:szCs w:val="18"/>
          <w:u w:val="single"/>
          <w:vertAlign w:val="baseline"/>
          <w:rtl w:val="0"/>
        </w:rPr>
        <w:t xml:space="preserve">______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___</w:t>
      </w:r>
      <w:r w:rsidDel="00000000" w:rsidR="00000000" w:rsidRPr="00000000">
        <w:rPr>
          <w:sz w:val="18"/>
          <w:szCs w:val="18"/>
          <w:u w:val="single"/>
          <w:vertAlign w:val="baseline"/>
          <w:rtl w:val="0"/>
        </w:rPr>
        <w:t xml:space="preserve">_____________________________________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School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_____________________________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   Grade/Room:______________ Teacher___</w:t>
      </w:r>
      <w:r w:rsidDel="00000000" w:rsidR="00000000" w:rsidRPr="00000000">
        <w:rPr>
          <w:sz w:val="18"/>
          <w:szCs w:val="18"/>
          <w:u w:val="single"/>
          <w:vertAlign w:val="baseline"/>
          <w:rtl w:val="0"/>
        </w:rPr>
        <w:t xml:space="preserve">__________________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18"/>
          <w:szCs w:val="18"/>
          <w:u w:val="single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Parent/Guardia</w:t>
      </w:r>
      <w:r w:rsidDel="00000000" w:rsidR="00000000" w:rsidRPr="00000000">
        <w:rPr>
          <w:sz w:val="18"/>
          <w:szCs w:val="18"/>
          <w:rtl w:val="0"/>
        </w:rPr>
        <w:t xml:space="preserve">n</w:t>
      </w:r>
      <w:r w:rsidDel="00000000" w:rsidR="00000000" w:rsidRPr="00000000">
        <w:rPr>
          <w:sz w:val="18"/>
          <w:szCs w:val="18"/>
          <w:u w:val="single"/>
          <w:vertAlign w:val="baseline"/>
          <w:rtl w:val="0"/>
        </w:rPr>
        <w:t xml:space="preserve">__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____________    </w:t>
      </w:r>
      <w:r w:rsidDel="00000000" w:rsidR="00000000" w:rsidRPr="00000000">
        <w:rPr>
          <w:sz w:val="18"/>
          <w:szCs w:val="18"/>
          <w:u w:val="single"/>
          <w:vertAlign w:val="baseline"/>
          <w:rtl w:val="0"/>
        </w:rPr>
        <w:t xml:space="preserve">_________________________________________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Parent/Guardian Phone(s)</w:t>
      </w:r>
      <w:r w:rsidDel="00000000" w:rsidR="00000000" w:rsidRPr="00000000">
        <w:rPr>
          <w:sz w:val="18"/>
          <w:szCs w:val="18"/>
          <w:u w:val="single"/>
          <w:vertAlign w:val="baseline"/>
          <w:rtl w:val="0"/>
        </w:rPr>
        <w:t xml:space="preserve">_________________________________________________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Correction Dose:  _____ unit(s) of insulin per _____ over _____                  Insulin to CHO ratio:   give ______ unit(s) of insulin per ______ grams of CHO eaten (or to be eaten)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900"/>
        <w:gridCol w:w="810"/>
        <w:gridCol w:w="1350"/>
        <w:gridCol w:w="810"/>
        <w:gridCol w:w="810"/>
        <w:gridCol w:w="900"/>
        <w:gridCol w:w="1710"/>
        <w:gridCol w:w="1710"/>
        <w:gridCol w:w="3780"/>
        <w:gridCol w:w="975"/>
        <w:tblGridChange w:id="0">
          <w:tblGrid>
            <w:gridCol w:w="1005"/>
            <w:gridCol w:w="900"/>
            <w:gridCol w:w="810"/>
            <w:gridCol w:w="1350"/>
            <w:gridCol w:w="810"/>
            <w:gridCol w:w="810"/>
            <w:gridCol w:w="900"/>
            <w:gridCol w:w="1710"/>
            <w:gridCol w:w="1710"/>
            <w:gridCol w:w="3780"/>
            <w:gridCol w:w="975"/>
          </w:tblGrid>
        </w:tblGridChange>
      </w:tblGrid>
      <w:tr>
        <w:trPr>
          <w:trHeight w:val="28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Blood Glucose (BG)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Carbohydrate Intake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(CHO)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Insulin Dose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Hypoglycemia Treatment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Hyperglycemia Treatment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Initials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Insulin for BG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Insulin for CHO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Total Insulin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top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95"/>
        <w:gridCol w:w="1170"/>
        <w:gridCol w:w="3870"/>
        <w:gridCol w:w="900"/>
        <w:gridCol w:w="3990"/>
        <w:gridCol w:w="1065"/>
        <w:tblGridChange w:id="0">
          <w:tblGrid>
            <w:gridCol w:w="3795"/>
            <w:gridCol w:w="1170"/>
            <w:gridCol w:w="3870"/>
            <w:gridCol w:w="900"/>
            <w:gridCol w:w="3990"/>
            <w:gridCol w:w="1065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Signature of staff providing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Signature of staff providing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Signature of staff providing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Initials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2240" w:w="15840"/>
      <w:pgMar w:bottom="288" w:top="288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rFonts w:ascii="Times New Roman" w:cs="Times New Roman" w:eastAsia="Times New Roman" w:hAnsi="Times New Roman"/>
        <w:b w:val="0"/>
        <w:sz w:val="20"/>
        <w:szCs w:val="20"/>
        <w:vertAlign w:val="baseline"/>
      </w:rPr>
    </w:pPr>
    <w:r w:rsidDel="00000000" w:rsidR="00000000" w:rsidRPr="00000000">
      <w:rPr>
        <w:sz w:val="20"/>
        <w:szCs w:val="20"/>
        <w:vertAlign w:val="baseline"/>
        <w:rtl w:val="0"/>
      </w:rPr>
      <w:t xml:space="preserve">Utah School Nurse Association Diabetes Training Module March 2009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rFonts w:ascii="Times New Roman" w:cs="Times New Roman" w:eastAsia="Times New Roman" w:hAnsi="Times New Roman"/>
        <w:b w:val="0"/>
        <w:sz w:val="24"/>
        <w:szCs w:val="24"/>
        <w:vertAlign w:val="baseline"/>
      </w:rPr>
    </w:pPr>
    <w:r w:rsidDel="00000000" w:rsidR="00000000" w:rsidRPr="00000000">
      <w:rPr>
        <w:sz w:val="20"/>
        <w:szCs w:val="20"/>
        <w:vertAlign w:val="baseline"/>
        <w:rtl w:val="0"/>
      </w:rPr>
      <w:t xml:space="preserve">Adapted with permission from National Association of School Nurses H.A.N.D.S., </w:t>
    </w:r>
    <w:r w:rsidDel="00000000" w:rsidR="00000000" w:rsidRPr="00000000">
      <w:rPr>
        <w:sz w:val="20"/>
        <w:szCs w:val="20"/>
        <w:vertAlign w:val="superscript"/>
        <w:rtl w:val="0"/>
      </w:rPr>
      <w:t xml:space="preserve">SM</w:t>
    </w:r>
    <w:r w:rsidDel="00000000" w:rsidR="00000000" w:rsidRPr="00000000">
      <w:rPr>
        <w:sz w:val="20"/>
        <w:szCs w:val="20"/>
        <w:vertAlign w:val="baseline"/>
        <w:rtl w:val="0"/>
      </w:rPr>
      <w:t xml:space="preserve"> 2008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rFonts w:ascii="Times New Roman" w:cs="Times New Roman" w:eastAsia="Times New Roman" w:hAnsi="Times New Roman"/>
        <w:b w:val="0"/>
        <w:sz w:val="24"/>
        <w:szCs w:val="24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1033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